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D7" w:rsidRDefault="000F538E" w:rsidP="00204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6" o:title="НОО 2 001"/>
          </v:shape>
        </w:pict>
      </w:r>
    </w:p>
    <w:p w:rsidR="001441D7" w:rsidRDefault="001441D7" w:rsidP="0020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1D7" w:rsidRDefault="001441D7" w:rsidP="00204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410" w:rsidRDefault="00204DE2" w:rsidP="00204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E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proofErr w:type="spellStart"/>
      <w:r w:rsidRPr="00204DE2"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 w:rsidRPr="00204DE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204DE2" w:rsidRPr="00204DE2" w:rsidRDefault="00204DE2" w:rsidP="00204DE2">
      <w:pPr>
        <w:keepNext/>
        <w:tabs>
          <w:tab w:val="left" w:pos="195"/>
          <w:tab w:val="center" w:pos="481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Start"/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У</w:t>
      </w:r>
      <w:proofErr w:type="gramEnd"/>
      <w:r w:rsidRPr="0020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204DE2" w:rsidRPr="00204DE2" w:rsidRDefault="00204DE2" w:rsidP="00204DE2">
      <w:pPr>
        <w:tabs>
          <w:tab w:val="left" w:pos="54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МКОУ </w:t>
      </w:r>
      <w:proofErr w:type="spellStart"/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Малохабыкской</w:t>
      </w:r>
      <w:proofErr w:type="spellEnd"/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</w:t>
      </w:r>
    </w:p>
    <w:p w:rsidR="00204DE2" w:rsidRPr="00204DE2" w:rsidRDefault="00204DE2" w:rsidP="00204DE2">
      <w:pPr>
        <w:tabs>
          <w:tab w:val="left" w:pos="54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ротокол № 1 от 30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Вагнер</w:t>
      </w:r>
      <w:r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04DE2" w:rsidRPr="00204DE2" w:rsidRDefault="00620A7A" w:rsidP="00204DE2">
      <w:pPr>
        <w:tabs>
          <w:tab w:val="left" w:pos="546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приказ №</w:t>
      </w:r>
      <w:r w:rsidR="00EB1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02</w:t>
      </w:r>
      <w:r w:rsidR="00204DE2">
        <w:rPr>
          <w:rFonts w:ascii="Times New Roman" w:eastAsia="Calibri" w:hAnsi="Times New Roman" w:cs="Times New Roman"/>
          <w:sz w:val="24"/>
          <w:szCs w:val="24"/>
          <w:lang w:eastAsia="ru-RU"/>
        </w:rPr>
        <w:t>.09.</w:t>
      </w:r>
      <w:r w:rsidR="00204DE2"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204DE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04DE2" w:rsidRPr="00204DE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204DE2" w:rsidRDefault="00204DE2" w:rsidP="00204DE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DE2" w:rsidRDefault="00204DE2" w:rsidP="00204DE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DE2" w:rsidRPr="00204DE2" w:rsidRDefault="00204DE2" w:rsidP="00204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DE2">
        <w:rPr>
          <w:rFonts w:ascii="Times New Roman" w:hAnsi="Times New Roman" w:cs="Times New Roman"/>
          <w:b/>
          <w:sz w:val="24"/>
          <w:szCs w:val="24"/>
        </w:rPr>
        <w:t xml:space="preserve">Дополнения и изменения в основную образовательную программу </w:t>
      </w:r>
      <w:r w:rsidR="00C54608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204DE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МКОУ </w:t>
      </w:r>
      <w:proofErr w:type="spellStart"/>
      <w:r w:rsidRPr="00204DE2">
        <w:rPr>
          <w:rFonts w:ascii="Times New Roman" w:hAnsi="Times New Roman" w:cs="Times New Roman"/>
          <w:b/>
          <w:sz w:val="24"/>
          <w:szCs w:val="24"/>
        </w:rPr>
        <w:t>Малохабыкская</w:t>
      </w:r>
      <w:proofErr w:type="spellEnd"/>
      <w:r w:rsidRPr="00204DE2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C54608" w:rsidRPr="00C54608" w:rsidRDefault="00C54608" w:rsidP="00C54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608">
        <w:rPr>
          <w:rFonts w:ascii="Times New Roman" w:hAnsi="Times New Roman" w:cs="Times New Roman"/>
          <w:b/>
          <w:sz w:val="24"/>
          <w:szCs w:val="24"/>
        </w:rPr>
        <w:t xml:space="preserve">1. В Организационный раздел п.3.1.внести дополнения «Учебный план НОО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Малохабыкская</w:t>
      </w:r>
      <w:proofErr w:type="spellEnd"/>
      <w:r w:rsidRPr="00C54608">
        <w:rPr>
          <w:rFonts w:ascii="Times New Roman" w:hAnsi="Times New Roman" w:cs="Times New Roman"/>
          <w:b/>
          <w:sz w:val="24"/>
          <w:szCs w:val="24"/>
        </w:rPr>
        <w:t xml:space="preserve"> ООШ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54608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54608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6F704C" w:rsidRDefault="00C54608" w:rsidP="006F704C">
      <w:pPr>
        <w:spacing w:after="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F704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C54608" w:rsidRPr="00C54608" w:rsidRDefault="00C54608" w:rsidP="00C54608">
      <w:pPr>
        <w:widowControl w:val="0"/>
        <w:suppressAutoHyphens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Calibri" w:eastAsia="Calibri" w:hAnsi="Calibri" w:cs="Times New Roman"/>
          <w:kern w:val="3"/>
          <w:lang w:eastAsia="zh-CN" w:bidi="hi-IN"/>
        </w:rPr>
      </w:pPr>
      <w:proofErr w:type="gramStart"/>
      <w:r w:rsidRPr="00C54608">
        <w:rPr>
          <w:rFonts w:ascii="Times New Roman" w:eastAsia="@Arial Unicode MS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Целью</w:t>
      </w: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реализации основной образовательной программы начального общего образования МКОУ </w:t>
      </w:r>
      <w:proofErr w:type="spellStart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Малохабыкская</w:t>
      </w:r>
      <w:proofErr w:type="spellEnd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ООШ  </w:t>
      </w:r>
      <w:r w:rsidRPr="00C54608">
        <w:rPr>
          <w:rFonts w:ascii="Times New Roman" w:eastAsia="@Arial Unicode MS" w:hAnsi="Times New Roman" w:cs="Times New Roman"/>
          <w:b/>
          <w:color w:val="000000"/>
          <w:kern w:val="3"/>
          <w:sz w:val="24"/>
          <w:szCs w:val="21"/>
          <w:u w:val="single"/>
          <w:lang w:eastAsia="zh-CN" w:bidi="hi-IN"/>
        </w:rPr>
        <w:t>для учащихся 1-4 классов</w:t>
      </w: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  <w:proofErr w:type="gramEnd"/>
    </w:p>
    <w:p w:rsidR="00C54608" w:rsidRPr="00C54608" w:rsidRDefault="00C54608" w:rsidP="00C54608">
      <w:pPr>
        <w:widowControl w:val="0"/>
        <w:suppressAutoHyphens/>
        <w:autoSpaceDE w:val="0"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NewtonCSanPin" w:eastAsia="Times New Roman" w:hAnsi="NewtonCSanPin" w:cs="NewtonCSanPin"/>
          <w:color w:val="000000"/>
          <w:kern w:val="3"/>
          <w:sz w:val="21"/>
          <w:szCs w:val="21"/>
          <w:lang w:eastAsia="zh-CN" w:bidi="hi-IN"/>
        </w:rPr>
      </w:pPr>
      <w:r w:rsidRPr="00C54608">
        <w:rPr>
          <w:rFonts w:ascii="Times New Roman" w:eastAsia="@Arial Unicode MS" w:hAnsi="Times New Roman" w:cs="Times New Roman"/>
          <w:b/>
          <w:color w:val="000000"/>
          <w:kern w:val="3"/>
          <w:sz w:val="24"/>
          <w:szCs w:val="21"/>
          <w:lang w:eastAsia="zh-CN" w:bidi="hi-IN"/>
        </w:rPr>
        <w:t xml:space="preserve"> Задачи</w:t>
      </w: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:</w:t>
      </w:r>
    </w:p>
    <w:p w:rsidR="00C54608" w:rsidRPr="00C54608" w:rsidRDefault="00C54608" w:rsidP="00C54608">
      <w:pPr>
        <w:widowControl w:val="0"/>
        <w:suppressAutoHyphens/>
        <w:autoSpaceDE w:val="0"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NewtonCSanPin" w:eastAsia="Times New Roman" w:hAnsi="NewtonCSanPin" w:cs="NewtonCSanPin"/>
          <w:color w:val="000000"/>
          <w:kern w:val="3"/>
          <w:sz w:val="21"/>
          <w:szCs w:val="21"/>
          <w:lang w:eastAsia="zh-CN" w:bidi="hi-IN"/>
        </w:rPr>
      </w:pP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-реализовать  программы отдельных учебных предметов,</w:t>
      </w:r>
    </w:p>
    <w:p w:rsidR="00C54608" w:rsidRPr="00C54608" w:rsidRDefault="00C54608" w:rsidP="00C54608">
      <w:pPr>
        <w:widowControl w:val="0"/>
        <w:suppressAutoHyphens/>
        <w:autoSpaceDE w:val="0"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NewtonCSanPin" w:eastAsia="Times New Roman" w:hAnsi="NewtonCSanPin" w:cs="NewtonCSanPin"/>
          <w:color w:val="000000"/>
          <w:kern w:val="3"/>
          <w:sz w:val="21"/>
          <w:szCs w:val="21"/>
          <w:lang w:eastAsia="zh-CN" w:bidi="hi-IN"/>
        </w:rPr>
      </w:pP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- реализовать программу духовно-нравственного развития и воспитания </w:t>
      </w:r>
      <w:proofErr w:type="gramStart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обучающихся</w:t>
      </w:r>
      <w:proofErr w:type="gramEnd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,      </w:t>
      </w:r>
    </w:p>
    <w:p w:rsidR="00C54608" w:rsidRPr="00C54608" w:rsidRDefault="00C54608" w:rsidP="00C54608">
      <w:pPr>
        <w:widowControl w:val="0"/>
        <w:suppressAutoHyphens/>
        <w:autoSpaceDE w:val="0"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NewtonCSanPin" w:eastAsia="Times New Roman" w:hAnsi="NewtonCSanPin" w:cs="NewtonCSanPin"/>
          <w:color w:val="000000"/>
          <w:kern w:val="3"/>
          <w:sz w:val="21"/>
          <w:szCs w:val="21"/>
          <w:lang w:eastAsia="zh-CN" w:bidi="hi-IN"/>
        </w:rPr>
      </w:pP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-программу формирования культуры здорового и безопасного образа жизни.</w:t>
      </w:r>
    </w:p>
    <w:p w:rsidR="00C54608" w:rsidRPr="00C54608" w:rsidRDefault="00C54608" w:rsidP="00C54608">
      <w:pPr>
        <w:widowControl w:val="0"/>
        <w:suppressAutoHyphens/>
        <w:autoSpaceDE w:val="0"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NewtonCSanPin" w:eastAsia="Times New Roman" w:hAnsi="NewtonCSanPin" w:cs="NewtonCSanPin"/>
          <w:color w:val="000000"/>
          <w:kern w:val="3"/>
          <w:sz w:val="21"/>
          <w:szCs w:val="21"/>
          <w:lang w:eastAsia="zh-CN" w:bidi="hi-IN"/>
        </w:rPr>
      </w:pP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- реализовать программу формирования универсальных учебны</w:t>
      </w:r>
      <w:bookmarkStart w:id="0" w:name="_GoBack"/>
      <w:bookmarkEnd w:id="0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х действий</w:t>
      </w:r>
    </w:p>
    <w:p w:rsidR="00C54608" w:rsidRPr="00C54608" w:rsidRDefault="00C54608" w:rsidP="00C54608">
      <w:pPr>
        <w:widowControl w:val="0"/>
        <w:suppressAutoHyphens/>
        <w:autoSpaceDN w:val="0"/>
        <w:spacing w:after="0" w:line="240" w:lineRule="auto"/>
        <w:ind w:left="-208"/>
        <w:contextualSpacing/>
        <w:jc w:val="both"/>
        <w:textAlignment w:val="baseline"/>
        <w:rPr>
          <w:rFonts w:ascii="Calibri" w:eastAsia="Calibri" w:hAnsi="Calibri" w:cs="Times New Roman"/>
          <w:kern w:val="3"/>
          <w:lang w:eastAsia="zh-CN" w:bidi="hi-IN"/>
        </w:rPr>
      </w:pPr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В основе реализации основной образовательной программы лежит системно </w:t>
      </w:r>
      <w:proofErr w:type="gramStart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-</w:t>
      </w:r>
      <w:proofErr w:type="spellStart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д</w:t>
      </w:r>
      <w:proofErr w:type="gramEnd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>еятельностный</w:t>
      </w:r>
      <w:proofErr w:type="spellEnd"/>
      <w:r w:rsidRPr="00C54608">
        <w:rPr>
          <w:rFonts w:ascii="Times New Roman" w:eastAsia="@Arial Unicode MS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подход.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NewtonCSanPin-Regular, 'Times N" w:eastAsia="Calibri" w:hAnsi="NewtonCSanPin-Regular, 'Times N" w:cs="NewtonCSanPin-Regular, 'Times N"/>
          <w:color w:val="000000"/>
          <w:kern w:val="3"/>
          <w:sz w:val="24"/>
          <w:szCs w:val="21"/>
          <w:lang w:eastAsia="zh-CN" w:bidi="hi-IN"/>
        </w:rPr>
        <w:t xml:space="preserve">      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Базисный учебный план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u w:val="single"/>
          <w:lang w:eastAsia="zh-CN" w:bidi="hi-IN"/>
        </w:rPr>
        <w:t>второго, третьего, четвертого   класса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состоит из двух частей — обязательной части-85,5% и части, формируемой участниками образовательного процесса, включающей внеурочную деятельность-14,5%. В БУП 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u w:val="single"/>
          <w:lang w:eastAsia="zh-CN" w:bidi="hi-IN"/>
        </w:rPr>
        <w:t xml:space="preserve">первого класса 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в соответствии с </w:t>
      </w:r>
      <w:r w:rsidRPr="00C54608">
        <w:rPr>
          <w:rFonts w:ascii="Times New Roman" w:eastAsia="Calibri" w:hAnsi="Times New Roman" w:cs="Times New Roman"/>
          <w:bCs/>
          <w:color w:val="000000"/>
          <w:kern w:val="3"/>
          <w:sz w:val="24"/>
          <w:szCs w:val="21"/>
          <w:lang w:eastAsia="zh-CN" w:bidi="hi-IN"/>
        </w:rPr>
        <w:t>санитарно-гигиеническими требованиями эта часть отсутствует.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Обязательная часть базисного учебного плана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определяет состав учебных предметов обязательных предметных областей: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ru-RU" w:bidi="hi-IN"/>
        </w:rPr>
      </w:pPr>
      <w:r w:rsidRPr="00C54608">
        <w:rPr>
          <w:rFonts w:ascii="Times New Roman" w:eastAsia="Times New Roman" w:hAnsi="Times New Roman" w:cs="Times New Roman"/>
          <w:kern w:val="3"/>
          <w:sz w:val="24"/>
          <w:szCs w:val="21"/>
          <w:lang w:eastAsia="ru-RU" w:bidi="hi-IN"/>
        </w:rPr>
        <w:t>Предметная область «</w:t>
      </w:r>
      <w:r w:rsidRPr="00C54608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ru-RU" w:bidi="hi-IN"/>
        </w:rPr>
        <w:t>Русский язык и литературное чтение</w:t>
      </w:r>
      <w:r w:rsidRPr="00C54608">
        <w:rPr>
          <w:rFonts w:ascii="Times New Roman" w:eastAsia="Times New Roman" w:hAnsi="Times New Roman" w:cs="Times New Roman"/>
          <w:kern w:val="3"/>
          <w:sz w:val="24"/>
          <w:szCs w:val="21"/>
          <w:lang w:eastAsia="ru-RU" w:bidi="hi-IN"/>
        </w:rPr>
        <w:t>» представлена предметами: русский язык</w:t>
      </w:r>
      <w:r>
        <w:rPr>
          <w:rFonts w:ascii="Times New Roman" w:eastAsia="Times New Roman" w:hAnsi="Times New Roman" w:cs="Times New Roman"/>
          <w:kern w:val="3"/>
          <w:sz w:val="24"/>
          <w:szCs w:val="21"/>
          <w:lang w:eastAsia="ru-RU" w:bidi="hi-IN"/>
        </w:rPr>
        <w:t xml:space="preserve"> </w:t>
      </w:r>
      <w:proofErr w:type="gramStart"/>
      <w:r w:rsidRPr="00C54608">
        <w:rPr>
          <w:rFonts w:ascii="Times New Roman" w:eastAsia="Times New Roman" w:hAnsi="Times New Roman" w:cs="Times New Roman"/>
          <w:kern w:val="3"/>
          <w:sz w:val="24"/>
          <w:szCs w:val="21"/>
          <w:lang w:eastAsia="ru-RU" w:bidi="hi-IN"/>
        </w:rPr>
        <w:t xml:space="preserve">( </w:t>
      </w:r>
      <w:proofErr w:type="gramEnd"/>
      <w:r w:rsidRPr="00C54608">
        <w:rPr>
          <w:rFonts w:ascii="Times New Roman" w:eastAsia="Times New Roman" w:hAnsi="Times New Roman" w:cs="Times New Roman"/>
          <w:kern w:val="3"/>
          <w:sz w:val="24"/>
          <w:szCs w:val="21"/>
          <w:lang w:eastAsia="ru-RU" w:bidi="hi-IN"/>
        </w:rPr>
        <w:t xml:space="preserve">по 4 часа в 1-4 классах), литературное чтение (1-3 по 4 часа, 4 класс -3 ч). 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тивных умений, нравственных и эстетических чувств, способ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ностей к творческой деятель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ности.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 xml:space="preserve"> Иностранный язы</w:t>
      </w:r>
      <w:proofErr w:type="gramStart"/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к(</w:t>
      </w:r>
      <w:proofErr w:type="gramEnd"/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 xml:space="preserve">английский) 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в начальной школе изучается со 2 класса по 2 часа в каждом. Он формирует элементарные коммуникативные умения в говорении, </w:t>
      </w:r>
      <w:proofErr w:type="spellStart"/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аудировании</w:t>
      </w:r>
      <w:proofErr w:type="spellEnd"/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-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Математика и информатика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: математика по 4 часа в 1-4 классах.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Развитие математической  речи,  логического и алгоритмического мышления, вообра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жения, обеспечение первоначаль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ных представлений о компьютер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ной грамотности.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-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Обществознание и естествознание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: окружающий мир по 2 часа с 1 по 4 класс.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lastRenderedPageBreak/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ние ценности, целостности и много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-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Основы религиозных культур и светской этики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: основы религиозных культур и светской этики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 (4кл. -1час)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-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Искусство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: музыка и  изобразительное искусство по 1 часу в каждом классе.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Развитие способностей к художественно-образному, эмоционально-ценностному восприятию произ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щему миру.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-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Технология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: технология по 1 часу в каждом классе.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Формирование опыта как основы обучения и познания, осуществление поисково-аналити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ческой деятельности для практи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на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чального опыта практической преобразовательной деятельности.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  <w:kern w:val="3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- </w:t>
      </w:r>
      <w:r w:rsidRPr="00C54608">
        <w:rPr>
          <w:rFonts w:ascii="Times New Roman" w:eastAsia="Calibri" w:hAnsi="Times New Roman" w:cs="Times New Roman"/>
          <w:b/>
          <w:color w:val="000000"/>
          <w:kern w:val="3"/>
          <w:sz w:val="24"/>
          <w:szCs w:val="21"/>
          <w:lang w:eastAsia="zh-CN" w:bidi="hi-IN"/>
        </w:rPr>
        <w:t>Физическая культура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: физическая культура по 3 часа в 1-4 классах.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Укрепление здоровья, содей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ствие гармоничному физичес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кому, нрав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ственному и социальному разви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тию, успеш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 xml:space="preserve">ному обучению, формирование первоначальных умений </w:t>
      </w:r>
      <w:proofErr w:type="spellStart"/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>само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регуляции</w:t>
      </w:r>
      <w:proofErr w:type="spellEnd"/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средствами физичес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C54608" w:rsidRPr="00C54608" w:rsidRDefault="00C54608" w:rsidP="00C54608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C54608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    </w:t>
      </w:r>
      <w:proofErr w:type="gramStart"/>
      <w:r w:rsidRPr="00C54608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Часть, формируемая участниками образовательного процесса) в 1-4 классах 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 xml:space="preserve">(1 час с 1 по 4 </w:t>
      </w:r>
      <w:proofErr w:type="spellStart"/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>кл</w:t>
      </w:r>
      <w:proofErr w:type="spellEnd"/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 xml:space="preserve">.) </w:t>
      </w:r>
      <w:r w:rsidRPr="00C54608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 xml:space="preserve">отдана на  русский язык с целью прохождения программного материала. </w:t>
      </w:r>
      <w:proofErr w:type="gramEnd"/>
    </w:p>
    <w:p w:rsidR="00C54608" w:rsidRPr="00C54608" w:rsidRDefault="00C54608" w:rsidP="00C54608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/>
        </w:rPr>
        <w:t>Обучение в начальных классах школы ведется по программе «Школа России» под редакцией А.А. Плешакова. В 4 классе по УМК «Гармония».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             Образовательное учреждение самостоятельно определяет режим работы: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 -5-дневная учебная неделя  для учащихся 1- 4 классов.</w:t>
      </w:r>
    </w:p>
    <w:p w:rsidR="00C54608" w:rsidRPr="00C54608" w:rsidRDefault="00C54608" w:rsidP="00C5460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</w:pPr>
      <w:r w:rsidRPr="00C54608">
        <w:rPr>
          <w:rFonts w:ascii="Times New Roman" w:eastAsia="Calibri" w:hAnsi="Times New Roman" w:cs="Times New Roman"/>
          <w:color w:val="000000"/>
          <w:kern w:val="3"/>
          <w:sz w:val="24"/>
          <w:szCs w:val="21"/>
          <w:lang w:eastAsia="zh-CN" w:bidi="hi-IN"/>
        </w:rPr>
        <w:t xml:space="preserve">Продолжительность учебного года на первой ступени общего образования составляет 34 недели, в 1 классе — 33 недели. Начало учебного года 02.09. </w:t>
      </w:r>
    </w:p>
    <w:p w:rsidR="00C54608" w:rsidRPr="00C54608" w:rsidRDefault="00C54608" w:rsidP="00C54608">
      <w:pPr>
        <w:autoSpaceDE w:val="0"/>
        <w:jc w:val="both"/>
        <w:rPr>
          <w:rFonts w:eastAsia="Calibri" w:cs="Times New Roman"/>
          <w:color w:val="000000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280"/>
        <w:gridCol w:w="909"/>
        <w:gridCol w:w="1134"/>
        <w:gridCol w:w="992"/>
        <w:gridCol w:w="1276"/>
        <w:gridCol w:w="1418"/>
      </w:tblGrid>
      <w:tr w:rsidR="00C54608" w:rsidRPr="00C54608" w:rsidTr="008B2A5C">
        <w:trPr>
          <w:trHeight w:val="483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план </w:t>
            </w:r>
          </w:p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начального общего образования (5-дневная  неделя)</w:t>
            </w:r>
          </w:p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МКОУ </w:t>
            </w:r>
            <w:proofErr w:type="spellStart"/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Малохабыкская</w:t>
            </w:r>
            <w:proofErr w:type="spellEnd"/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 на 2019-2020 учебный год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C0F41" wp14:editId="4F12144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DNje9a3QAAAAcB&#10;AAAPAAAAAAAAAAAAAAAAAGIEAABkcnMvZG93bnJldi54bWxQSwUGAAAAAAQABADzAAAAbAUAAAAA&#10;"/>
                  </w:pict>
                </mc:Fallback>
              </mc:AlternateContent>
            </w: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предметы </w:t>
            </w:r>
          </w:p>
          <w:p w:rsidR="00C54608" w:rsidRPr="00C54608" w:rsidRDefault="00C54608" w:rsidP="008B2A5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4608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</w:t>
            </w:r>
            <w:proofErr w:type="gramStart"/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к(</w:t>
            </w:r>
            <w:proofErr w:type="gramEnd"/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54608" w:rsidRPr="00C54608" w:rsidTr="008B2A5C">
        <w:trPr>
          <w:trHeight w:val="55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</w:t>
            </w:r>
            <w:proofErr w:type="gramStart"/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к(</w:t>
            </w:r>
            <w:proofErr w:type="gramEnd"/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54608" w:rsidRPr="00C54608" w:rsidTr="008B2A5C">
        <w:trPr>
          <w:trHeight w:val="534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на родном </w:t>
            </w: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язык</w:t>
            </w:r>
            <w:proofErr w:type="gramStart"/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е(</w:t>
            </w:r>
            <w:proofErr w:type="gramEnd"/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русском)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(окружающий мир)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r w:rsidRPr="00C54608">
              <w:rPr>
                <w:rFonts w:ascii="Times New Roman" w:eastAsia="@Arial Unicode MS" w:hAnsi="Times New Roman" w:cs="Times New Roman"/>
                <w:lang w:eastAsia="ru-RU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r w:rsidRPr="00C54608">
              <w:rPr>
                <w:rFonts w:ascii="Times New Roman" w:eastAsia="@Arial Unicode MS" w:hAnsi="Times New Roman" w:cs="Times New Roman"/>
                <w:lang w:eastAsia="ru-RU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C54608" w:rsidRPr="00C54608" w:rsidTr="008B2A5C">
        <w:trPr>
          <w:trHeight w:val="375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C54608" w:rsidRPr="00C54608" w:rsidTr="008B2A5C">
        <w:trPr>
          <w:trHeight w:val="570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54608" w:rsidRPr="00C54608" w:rsidTr="008B2A5C">
        <w:trPr>
          <w:trHeight w:val="499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08" w:rsidRPr="00C54608" w:rsidRDefault="00C54608" w:rsidP="008B2A5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608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</w:tbl>
    <w:p w:rsidR="00C54608" w:rsidRDefault="00C54608" w:rsidP="006F704C">
      <w:pPr>
        <w:rPr>
          <w:rFonts w:ascii="Times New Roman" w:hAnsi="Times New Roman" w:cs="Times New Roman"/>
          <w:sz w:val="24"/>
          <w:szCs w:val="24"/>
        </w:rPr>
      </w:pPr>
    </w:p>
    <w:p w:rsidR="00C54608" w:rsidRPr="00C54608" w:rsidRDefault="00C54608" w:rsidP="00C54608">
      <w:pPr>
        <w:rPr>
          <w:rFonts w:ascii="Times New Roman" w:hAnsi="Times New Roman" w:cs="Times New Roman"/>
          <w:b/>
          <w:sz w:val="28"/>
          <w:szCs w:val="28"/>
        </w:rPr>
      </w:pPr>
      <w:r w:rsidRPr="00C54608">
        <w:rPr>
          <w:rFonts w:ascii="Times New Roman" w:eastAsia="Calibri" w:hAnsi="Times New Roman" w:cs="Times New Roman"/>
          <w:color w:val="000000"/>
        </w:rPr>
        <w:t>Промежуточная аттестация обучающихся проводится на основании Положения о формах, периодичности и порядке текущего контроля успеваемости и промежуточной аттестации обучающихся 1-4 классов</w:t>
      </w: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4"/>
        <w:gridCol w:w="1843"/>
        <w:gridCol w:w="1560"/>
        <w:gridCol w:w="1133"/>
        <w:gridCol w:w="1421"/>
        <w:gridCol w:w="1277"/>
      </w:tblGrid>
      <w:tr w:rsidR="00C54608" w:rsidRPr="00954BCB" w:rsidTr="008B2A5C">
        <w:trPr>
          <w:trHeight w:hRule="exact" w:val="773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>Предметные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Учебные</w:t>
            </w:r>
          </w:p>
          <w:p w:rsidR="00C54608" w:rsidRPr="00954BCB" w:rsidRDefault="00C54608" w:rsidP="008B2A5C">
            <w:pPr>
              <w:shd w:val="clear" w:color="auto" w:fill="FFFFFF"/>
              <w:spacing w:line="254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предметы/</w:t>
            </w:r>
          </w:p>
          <w:p w:rsidR="00C54608" w:rsidRPr="00954BCB" w:rsidRDefault="00C54608" w:rsidP="008B2A5C">
            <w:pPr>
              <w:shd w:val="clear" w:color="auto" w:fill="FFFFFF"/>
              <w:spacing w:line="254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1 класс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2 класс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3 класс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4 класс</w:t>
            </w:r>
          </w:p>
        </w:tc>
      </w:tr>
      <w:tr w:rsidR="00C54608" w:rsidRPr="00954BCB" w:rsidTr="008B2A5C">
        <w:trPr>
          <w:trHeight w:hRule="exact" w:val="896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221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Русский язык и </w:t>
            </w: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Контрольный диктант с грамматическим заданием</w:t>
            </w:r>
          </w:p>
        </w:tc>
      </w:tr>
      <w:tr w:rsidR="00C54608" w:rsidRPr="00954BCB" w:rsidTr="008B2A5C">
        <w:trPr>
          <w:trHeight w:hRule="exact" w:val="63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rPr>
                <w:rFonts w:eastAsia="Times New Roman" w:cs="Times New Roman"/>
                <w:lang w:eastAsia="ru-RU"/>
              </w:rPr>
            </w:pPr>
          </w:p>
          <w:p w:rsidR="00C54608" w:rsidRPr="00954BCB" w:rsidRDefault="00C54608" w:rsidP="008B2A5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0" w:lineRule="exact"/>
              <w:ind w:right="307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Литературное </w:t>
            </w:r>
            <w:r w:rsidRPr="00954BCB">
              <w:rPr>
                <w:rFonts w:eastAsia="Times New Roman" w:cs="Times New Roman"/>
                <w:lang w:eastAsia="ru-RU"/>
              </w:rPr>
              <w:t>чтение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2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Итоговая 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</w:t>
            </w:r>
            <w:r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я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</w:tr>
      <w:tr w:rsidR="00C54608" w:rsidRPr="00954BCB" w:rsidTr="008B2A5C">
        <w:trPr>
          <w:trHeight w:hRule="exact" w:val="56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326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182" w:lineRule="exact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Дифференци</w:t>
            </w:r>
            <w:proofErr w:type="spellEnd"/>
          </w:p>
          <w:p w:rsidR="00C54608" w:rsidRPr="00954BCB" w:rsidRDefault="00C54608" w:rsidP="008B2A5C">
            <w:pPr>
              <w:shd w:val="clear" w:color="auto" w:fill="FFFFFF"/>
              <w:spacing w:after="0" w:line="182" w:lineRule="exact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>рованный</w:t>
            </w:r>
            <w:proofErr w:type="spellEnd"/>
          </w:p>
          <w:p w:rsidR="00C54608" w:rsidRPr="00954BCB" w:rsidRDefault="00C54608" w:rsidP="008B2A5C">
            <w:pPr>
              <w:shd w:val="clear" w:color="auto" w:fill="FFFFFF"/>
              <w:spacing w:after="0" w:line="182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182" w:lineRule="exact"/>
              <w:ind w:right="5"/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Дифференцирова</w:t>
            </w:r>
            <w:proofErr w:type="spellEnd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>нный</w:t>
            </w:r>
            <w:proofErr w:type="spellEnd"/>
            <w:proofErr w:type="gramEnd"/>
            <w:r w:rsidRPr="00954BC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зачет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182" w:lineRule="exact"/>
              <w:ind w:right="14"/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Дифференциро</w:t>
            </w:r>
            <w:proofErr w:type="spellEnd"/>
            <w:r w:rsidRPr="00954BCB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954BCB">
              <w:rPr>
                <w:rFonts w:eastAsia="Times New Roman" w:cs="Times New Roman"/>
                <w:spacing w:val="-8"/>
                <w:sz w:val="16"/>
                <w:szCs w:val="16"/>
                <w:lang w:eastAsia="ru-RU"/>
              </w:rPr>
              <w:t>ванный</w:t>
            </w:r>
            <w:proofErr w:type="gramEnd"/>
            <w:r w:rsidRPr="00954BCB">
              <w:rPr>
                <w:rFonts w:eastAsia="Times New Roman" w:cs="Times New Roman"/>
                <w:spacing w:val="-8"/>
                <w:sz w:val="16"/>
                <w:szCs w:val="16"/>
                <w:lang w:eastAsia="ru-RU"/>
              </w:rPr>
              <w:t xml:space="preserve">       зачет</w:t>
            </w:r>
          </w:p>
        </w:tc>
      </w:tr>
      <w:tr w:rsidR="00C54608" w:rsidRPr="00954BCB" w:rsidTr="008B2A5C">
        <w:trPr>
          <w:trHeight w:hRule="exact" w:val="629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86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ind w:right="2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Итоговая 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</w:tr>
      <w:tr w:rsidR="00C54608" w:rsidRPr="00954BCB" w:rsidTr="008B2A5C">
        <w:trPr>
          <w:trHeight w:hRule="exact" w:val="76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0" w:lineRule="exact"/>
              <w:ind w:right="427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Обществознание и </w:t>
            </w:r>
            <w:r w:rsidRPr="00954BCB">
              <w:rPr>
                <w:rFonts w:eastAsia="Times New Roman" w:cs="Times New Roman"/>
                <w:lang w:eastAsia="ru-RU"/>
              </w:rPr>
              <w:t xml:space="preserve">естествознание </w:t>
            </w:r>
            <w:proofErr w:type="gramStart"/>
            <w:r w:rsidRPr="00954BCB">
              <w:rPr>
                <w:rFonts w:eastAsia="Times New Roman" w:cs="Times New Roman"/>
                <w:lang w:eastAsia="ru-RU"/>
              </w:rPr>
              <w:t xml:space="preserve">( </w:t>
            </w:r>
            <w:proofErr w:type="gramEnd"/>
            <w:r w:rsidRPr="00954BCB">
              <w:rPr>
                <w:rFonts w:eastAsia="Times New Roman" w:cs="Times New Roman"/>
                <w:spacing w:val="-2"/>
                <w:lang w:eastAsia="ru-RU"/>
              </w:rPr>
              <w:t>окружающий мир)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31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Окружающий </w:t>
            </w:r>
            <w:r w:rsidRPr="00954BCB">
              <w:rPr>
                <w:rFonts w:eastAsia="Times New Roman" w:cs="Times New Roman"/>
                <w:lang w:eastAsia="ru-RU"/>
              </w:rPr>
              <w:t>мир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ind w:right="2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Итоговая </w:t>
            </w: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Итоговая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1"/>
                <w:sz w:val="18"/>
                <w:szCs w:val="18"/>
                <w:lang w:eastAsia="ru-RU"/>
              </w:rPr>
              <w:t>контрольная</w:t>
            </w:r>
          </w:p>
          <w:p w:rsidR="00C54608" w:rsidRPr="00954BCB" w:rsidRDefault="00C54608" w:rsidP="008B2A5C">
            <w:pPr>
              <w:shd w:val="clear" w:color="auto" w:fill="FFFFFF"/>
              <w:spacing w:after="0" w:line="206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</w:tr>
      <w:tr w:rsidR="00C54608" w:rsidRPr="00954BCB" w:rsidTr="008B2A5C">
        <w:trPr>
          <w:trHeight w:hRule="exact" w:val="102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17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lastRenderedPageBreak/>
              <w:t xml:space="preserve">Основы религиозных </w:t>
            </w:r>
            <w:r w:rsidRPr="00954BCB">
              <w:rPr>
                <w:rFonts w:eastAsia="Times New Roman" w:cs="Times New Roman"/>
                <w:lang w:eastAsia="ru-RU"/>
              </w:rPr>
              <w:t>культур и светской этики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0" w:lineRule="exact"/>
              <w:ind w:right="20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Основы религиозных культур и </w:t>
            </w:r>
            <w:r w:rsidRPr="00954BCB">
              <w:rPr>
                <w:rFonts w:eastAsia="Times New Roman" w:cs="Times New Roman"/>
                <w:spacing w:val="-2"/>
                <w:lang w:eastAsia="ru-RU"/>
              </w:rPr>
              <w:t>светской этики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проект</w:t>
            </w:r>
          </w:p>
        </w:tc>
      </w:tr>
      <w:tr w:rsidR="00C54608" w:rsidRPr="00954BCB" w:rsidTr="008B2A5C">
        <w:trPr>
          <w:trHeight w:hRule="exact" w:val="427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466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3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 xml:space="preserve">Творческая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32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18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C54608" w:rsidRPr="00954BCB" w:rsidTr="008B2A5C">
        <w:trPr>
          <w:trHeight w:hRule="exact" w:val="51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rPr>
                <w:rFonts w:eastAsia="Times New Roman" w:cs="Times New Roman"/>
                <w:lang w:eastAsia="ru-RU"/>
              </w:rPr>
            </w:pPr>
          </w:p>
          <w:p w:rsidR="00C54608" w:rsidRPr="00954BCB" w:rsidRDefault="00C54608" w:rsidP="008B2A5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5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 xml:space="preserve">Изобразительное </w:t>
            </w:r>
            <w:r w:rsidRPr="00954BCB">
              <w:rPr>
                <w:rFonts w:eastAsia="Times New Roman" w:cs="Times New Roman"/>
                <w:lang w:eastAsia="ru-RU"/>
              </w:rPr>
              <w:t>искусство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left="230" w:right="230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38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 xml:space="preserve">Творческая </w:t>
            </w: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32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18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</w:tr>
      <w:tr w:rsidR="00C54608" w:rsidRPr="00954BCB" w:rsidTr="008B2A5C">
        <w:trPr>
          <w:trHeight w:hRule="exact" w:val="42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46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3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322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06" w:lineRule="exact"/>
              <w:ind w:right="182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54608" w:rsidRPr="00954BCB" w:rsidTr="008B2A5C">
        <w:trPr>
          <w:trHeight w:hRule="exact" w:val="70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spacing w:val="-2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54" w:lineRule="exact"/>
              <w:ind w:right="509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30" w:lineRule="exact"/>
              <w:ind w:right="331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Сдача нормативов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30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Сдача</w:t>
            </w:r>
          </w:p>
          <w:p w:rsidR="00C54608" w:rsidRPr="00954BCB" w:rsidRDefault="00C54608" w:rsidP="008B2A5C">
            <w:pPr>
              <w:shd w:val="clear" w:color="auto" w:fill="FFFFFF"/>
              <w:spacing w:after="0" w:line="230" w:lineRule="exact"/>
              <w:rPr>
                <w:rFonts w:eastAsia="Times New Roman" w:cs="Times New Roman"/>
                <w:lang w:eastAsia="ru-RU"/>
              </w:rPr>
            </w:pPr>
            <w:proofErr w:type="spellStart"/>
            <w:r w:rsidRPr="00954BCB">
              <w:rPr>
                <w:rFonts w:eastAsia="Times New Roman" w:cs="Times New Roman"/>
                <w:spacing w:val="-13"/>
                <w:lang w:eastAsia="ru-RU"/>
              </w:rPr>
              <w:t>нормативо</w:t>
            </w:r>
            <w:proofErr w:type="spellEnd"/>
          </w:p>
          <w:p w:rsidR="00C54608" w:rsidRPr="00954BCB" w:rsidRDefault="00C54608" w:rsidP="008B2A5C">
            <w:pPr>
              <w:shd w:val="clear" w:color="auto" w:fill="FFFFFF"/>
              <w:spacing w:after="0" w:line="230" w:lineRule="exact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>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30" w:lineRule="exact"/>
              <w:ind w:right="192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Сдача </w:t>
            </w:r>
            <w:r w:rsidRPr="00954BCB">
              <w:rPr>
                <w:rFonts w:eastAsia="Times New Roman" w:cs="Times New Roman"/>
                <w:spacing w:val="-12"/>
                <w:lang w:eastAsia="ru-RU"/>
              </w:rPr>
              <w:t>нормативов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after="0" w:line="230" w:lineRule="exact"/>
              <w:ind w:right="53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lang w:eastAsia="ru-RU"/>
              </w:rPr>
              <w:t xml:space="preserve">Сдача </w:t>
            </w:r>
            <w:r w:rsidRPr="00954BCB">
              <w:rPr>
                <w:rFonts w:eastAsia="Times New Roman" w:cs="Times New Roman"/>
                <w:spacing w:val="-12"/>
                <w:lang w:eastAsia="ru-RU"/>
              </w:rPr>
              <w:t>нормативов</w:t>
            </w:r>
          </w:p>
        </w:tc>
      </w:tr>
      <w:tr w:rsidR="00C54608" w:rsidRPr="00954BCB" w:rsidTr="008B2A5C">
        <w:trPr>
          <w:trHeight w:hRule="exact" w:val="581"/>
        </w:trPr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spacing w:line="278" w:lineRule="exact"/>
              <w:ind w:right="221"/>
              <w:rPr>
                <w:rFonts w:eastAsia="Times New Roman" w:cs="Times New Roman"/>
                <w:lang w:eastAsia="ru-RU"/>
              </w:rPr>
            </w:pPr>
            <w:r w:rsidRPr="00954BCB">
              <w:rPr>
                <w:rFonts w:eastAsia="Times New Roman" w:cs="Times New Roman"/>
                <w:b/>
                <w:bCs/>
                <w:spacing w:val="-2"/>
                <w:lang w:eastAsia="ru-RU"/>
              </w:rPr>
              <w:t xml:space="preserve">Сроки проведения промежуточной </w:t>
            </w:r>
            <w:r w:rsidRPr="00954BCB">
              <w:rPr>
                <w:rFonts w:eastAsia="Times New Roman" w:cs="Times New Roman"/>
                <w:b/>
                <w:bCs/>
                <w:lang w:eastAsia="ru-RU"/>
              </w:rPr>
              <w:t>аттестации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608" w:rsidRPr="00954BCB" w:rsidRDefault="00C54608" w:rsidP="008B2A5C">
            <w:pPr>
              <w:shd w:val="clear" w:color="auto" w:fill="FFFFFF"/>
              <w:ind w:left="133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20.04.2020 – 29.05.2020</w:t>
            </w:r>
            <w:r w:rsidRPr="00954BCB">
              <w:rPr>
                <w:rFonts w:eastAsia="Times New Roman" w:cs="Times New Roman"/>
                <w:lang w:eastAsia="ru-RU"/>
              </w:rPr>
              <w:t>г</w:t>
            </w:r>
          </w:p>
        </w:tc>
      </w:tr>
    </w:tbl>
    <w:p w:rsidR="006F704C" w:rsidRDefault="006F704C" w:rsidP="006F704C">
      <w:pPr>
        <w:shd w:val="clear" w:color="auto" w:fill="FFFFFF"/>
        <w:ind w:left="5"/>
        <w:rPr>
          <w:rFonts w:eastAsia="Times New Roman" w:cs="Times New Roman"/>
          <w:b/>
          <w:bCs/>
          <w:spacing w:val="-1"/>
          <w:lang w:eastAsia="ru-RU"/>
        </w:rPr>
      </w:pPr>
    </w:p>
    <w:p w:rsidR="006F704C" w:rsidRPr="00C20400" w:rsidRDefault="00BC0A33" w:rsidP="00C20400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 xml:space="preserve">.В Организационный раздел в п.3.2. внести </w:t>
      </w:r>
      <w:r w:rsidR="000A31E8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 xml:space="preserve"> «План внеурочной деятельности </w:t>
      </w:r>
      <w:r w:rsidR="008B2A5C">
        <w:rPr>
          <w:rFonts w:ascii="Times New Roman" w:hAnsi="Times New Roman" w:cs="Times New Roman"/>
          <w:b/>
          <w:sz w:val="24"/>
          <w:szCs w:val="24"/>
        </w:rPr>
        <w:t>1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>-</w:t>
      </w:r>
      <w:r w:rsidR="008B2A5C">
        <w:rPr>
          <w:rFonts w:ascii="Times New Roman" w:hAnsi="Times New Roman" w:cs="Times New Roman"/>
          <w:b/>
          <w:sz w:val="24"/>
          <w:szCs w:val="24"/>
        </w:rPr>
        <w:t>4</w:t>
      </w:r>
      <w:r w:rsidR="00C20400" w:rsidRPr="00C20400">
        <w:rPr>
          <w:rFonts w:ascii="Times New Roman" w:hAnsi="Times New Roman" w:cs="Times New Roman"/>
          <w:b/>
          <w:sz w:val="24"/>
          <w:szCs w:val="24"/>
        </w:rPr>
        <w:t xml:space="preserve"> классов на 2019-2020 учебный год»:</w:t>
      </w:r>
    </w:p>
    <w:p w:rsidR="00C20400" w:rsidRPr="00C20400" w:rsidRDefault="00C20400" w:rsidP="00C20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внеурочной деятельности </w:t>
      </w:r>
    </w:p>
    <w:p w:rsidR="00C20400" w:rsidRPr="00C20400" w:rsidRDefault="00C20400" w:rsidP="00C20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Малохабыкской</w:t>
      </w:r>
      <w:proofErr w:type="spellEnd"/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ООШ для </w:t>
      </w:r>
      <w:r w:rsidR="008B2A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8B2A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 </w:t>
      </w:r>
    </w:p>
    <w:p w:rsidR="00C20400" w:rsidRPr="00C20400" w:rsidRDefault="00C20400" w:rsidP="00C20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a-IR" w:bidi="fa-IR"/>
        </w:rPr>
      </w:pP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C204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10"/>
        <w:gridCol w:w="894"/>
        <w:gridCol w:w="894"/>
        <w:gridCol w:w="894"/>
        <w:gridCol w:w="894"/>
        <w:gridCol w:w="1942"/>
      </w:tblGrid>
      <w:tr w:rsidR="008B2A5C" w:rsidRPr="008B2A5C" w:rsidTr="008B2A5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реализации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промежуточной аттестации</w:t>
            </w: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часы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Дни здоровья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праздники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Турпоходы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Внутришкольные</w:t>
            </w:r>
            <w:proofErr w:type="spellEnd"/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спортивные соревнования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 «ОФП»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</w:t>
            </w:r>
          </w:p>
        </w:tc>
      </w:tr>
      <w:tr w:rsidR="008B2A5C" w:rsidRPr="008B2A5C" w:rsidTr="008B2A5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«Мы познаем мир»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</w:t>
            </w:r>
            <w:proofErr w:type="spellStart"/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Здоровейка</w:t>
            </w:r>
            <w:proofErr w:type="spellEnd"/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</w:t>
            </w: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Духовно - нравственное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Часы общения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Конкурсы, выставки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rPr>
          <w:trHeight w:val="1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Внеурочная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 познаем мир»»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«Мое Отечество»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</w:t>
            </w: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Часы общения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Танцевальный кружок «Ритм»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Выступление на концерте</w:t>
            </w: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</w:t>
            </w: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фантазий</w:t>
            </w: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выставки</w:t>
            </w: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изобретатель</w:t>
            </w: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выставки</w:t>
            </w:r>
          </w:p>
        </w:tc>
      </w:tr>
      <w:tr w:rsidR="008B2A5C" w:rsidRPr="008B2A5C" w:rsidTr="008B2A5C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«Мы познаем мир»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«Школа общения»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247</w:t>
            </w: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383D0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383D0B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383D0B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</w:t>
            </w:r>
          </w:p>
        </w:tc>
      </w:tr>
      <w:tr w:rsidR="008B2A5C" w:rsidRPr="008B2A5C" w:rsidTr="008B2A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A5C" w:rsidRPr="008B2A5C" w:rsidRDefault="008B2A5C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недели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«Мы познаем мир»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«Умники и умницы»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</w:t>
            </w: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Часы общения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«Мы познаем мир»</w:t>
            </w:r>
          </w:p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 «Театр в начальной школе»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</w:t>
            </w:r>
          </w:p>
        </w:tc>
      </w:tr>
      <w:tr w:rsidR="008B2A5C" w:rsidRPr="008B2A5C" w:rsidTr="008B2A5C"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5C" w:rsidRPr="008B2A5C" w:rsidRDefault="008B2A5C" w:rsidP="008B2A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B2A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591</w:t>
            </w:r>
          </w:p>
        </w:tc>
      </w:tr>
    </w:tbl>
    <w:p w:rsidR="000F1BD4" w:rsidRDefault="000F1BD4" w:rsidP="00CC47C6">
      <w:pPr>
        <w:spacing w:after="83"/>
        <w:rPr>
          <w:rFonts w:ascii="Times New Roman" w:hAnsi="Times New Roman" w:cs="Times New Roman"/>
          <w:b/>
          <w:sz w:val="24"/>
          <w:szCs w:val="24"/>
        </w:rPr>
      </w:pPr>
    </w:p>
    <w:p w:rsidR="00CC47C6" w:rsidRDefault="00BC0A33" w:rsidP="00CC47C6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47C6" w:rsidRPr="00C20400">
        <w:rPr>
          <w:rFonts w:ascii="Times New Roman" w:hAnsi="Times New Roman" w:cs="Times New Roman"/>
          <w:b/>
          <w:sz w:val="24"/>
          <w:szCs w:val="24"/>
        </w:rPr>
        <w:t>.</w:t>
      </w:r>
      <w:r w:rsidR="00CC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C6" w:rsidRPr="00C20400">
        <w:rPr>
          <w:rFonts w:ascii="Times New Roman" w:hAnsi="Times New Roman" w:cs="Times New Roman"/>
          <w:b/>
          <w:sz w:val="24"/>
          <w:szCs w:val="24"/>
        </w:rPr>
        <w:t xml:space="preserve">В Организационный раздел в п.3.2. внести </w:t>
      </w:r>
      <w:r w:rsidR="000A31E8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CC47C6" w:rsidRPr="00C2040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47C6">
        <w:rPr>
          <w:rFonts w:ascii="Times New Roman" w:hAnsi="Times New Roman" w:cs="Times New Roman"/>
          <w:b/>
          <w:sz w:val="24"/>
          <w:szCs w:val="24"/>
        </w:rPr>
        <w:t>Календарный учебный график»</w:t>
      </w:r>
    </w:p>
    <w:p w:rsidR="000F1BD4" w:rsidRDefault="000F1BD4" w:rsidP="000F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МалохабыкскаяООШ</w:t>
      </w:r>
      <w:proofErr w:type="spellEnd"/>
    </w:p>
    <w:p w:rsidR="000F1BD4" w:rsidRDefault="000F1BD4" w:rsidP="000F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Организация образовательного процесса 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регламентируется учебным планом, годовым календарным графиком, расписанием учебных занятий, расписанием звонков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1.1. Продолжительность учебного года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Продолжительность учебного года: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 1 классе - 33 недели, </w:t>
      </w:r>
    </w:p>
    <w:p w:rsidR="000F1BD4" w:rsidRPr="000F1BD4" w:rsidRDefault="00383D0B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• с 2-го по 4</w:t>
      </w:r>
      <w:r w:rsidR="000F1BD4"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-ый класс– 34 недели,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Периоды учебных занятий и каникул на 2019 – 2020 учебный год: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– 2020 учебный год начинается </w:t>
      </w: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сентября 2019 года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Устанавливаются следующие </w:t>
      </w: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сроки школьных каникул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осенние каникулы </w:t>
      </w:r>
      <w:r w:rsidRPr="000F1BD4">
        <w:rPr>
          <w:rFonts w:ascii="Times New Roman" w:eastAsia="Calibri" w:hAnsi="Times New Roman" w:cs="Times New Roman"/>
          <w:sz w:val="24"/>
          <w:szCs w:val="24"/>
        </w:rPr>
        <w:t xml:space="preserve">- с 26 октября по 03 ноября 2019 года – 9 дней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зимние каникулы </w:t>
      </w:r>
      <w:r w:rsidRPr="000F1BD4">
        <w:rPr>
          <w:rFonts w:ascii="Times New Roman" w:eastAsia="Calibri" w:hAnsi="Times New Roman" w:cs="Times New Roman"/>
          <w:sz w:val="24"/>
          <w:szCs w:val="24"/>
        </w:rPr>
        <w:t>- с 28 декабря 2019 года по 08 января 2020 года; - 12 дней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весенние каникулы </w:t>
      </w:r>
      <w:r w:rsidRPr="000F1BD4">
        <w:rPr>
          <w:rFonts w:ascii="Times New Roman" w:eastAsia="Calibri" w:hAnsi="Times New Roman" w:cs="Times New Roman"/>
          <w:sz w:val="24"/>
          <w:szCs w:val="24"/>
        </w:rPr>
        <w:t>- с 21 марта по 29 марта  2020 года. – 9 дней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Дополнительные каникулы для первоклассников </w:t>
      </w: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- с 10 по 16 февраля 2020 года.</w:t>
      </w:r>
      <w:r w:rsidRPr="000F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аттестация проводится по итогам освоения образовательной программы: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первом и втором уровне обучения - за четверти.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1.2. Регламентирование образовательного процесса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год на I, II уровнях обучения делится на 4 четверти.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в течение учебного года составляет 30 календарных дней.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1 класса устанавливаются дополнительные каникулы в феврале месяце (7 календарных дней).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1.3. Регламентирование образовательного процесса на неделю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учебной рабочей недели: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на первом уровне обучения – пятидневная учебная неделя;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1.4. Регламентирование образовательного процесса на день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занятия организуются в одну смену.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Занятия дополнительного образования (кружки, секции), 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занятий.</w:t>
      </w:r>
      <w:proofErr w:type="gram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Начало занятий в 8.40, пропуск учащихся в школу в 8.10.  Окончание  в  15.15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Продолжительность уроков: </w:t>
      </w:r>
    </w:p>
    <w:p w:rsidR="000F1BD4" w:rsidRPr="000F1BD4" w:rsidRDefault="00383D0B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45 минут – 2-4 </w:t>
      </w:r>
      <w:r w:rsidR="000F1BD4"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классы 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35 минут – 1 классы (3 урока в день - в сентябре, 4 урока – со второго месяца обучения; со 2-го полугодия продолжительность урока составляет 45 минут).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Расписание звонков</w:t>
      </w:r>
    </w:p>
    <w:tbl>
      <w:tblPr>
        <w:tblW w:w="9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4241"/>
        <w:gridCol w:w="3109"/>
      </w:tblGrid>
      <w:tr w:rsidR="000F1BD4" w:rsidRPr="000F1BD4" w:rsidTr="008B2A5C">
        <w:trPr>
          <w:trHeight w:val="433"/>
        </w:trPr>
        <w:tc>
          <w:tcPr>
            <w:tcW w:w="182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24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10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Перемена 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8.40 – 9.25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35- 10.20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минут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10.40 – 11.25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11.45 – 12.30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12.40 – 13.25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 минут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13.35-14.20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0F1BD4" w:rsidRPr="000F1BD4" w:rsidTr="008B2A5C">
        <w:trPr>
          <w:trHeight w:val="433"/>
        </w:trPr>
        <w:tc>
          <w:tcPr>
            <w:tcW w:w="182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 урок</w:t>
            </w: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4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14.30-15.15</w:t>
            </w:r>
          </w:p>
        </w:tc>
        <w:tc>
          <w:tcPr>
            <w:tcW w:w="310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0F1BD4" w:rsidRPr="000F1BD4" w:rsidRDefault="000F1BD4" w:rsidP="000F1B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казенное  общеобразовательное учреждение </w:t>
      </w:r>
      <w:proofErr w:type="spell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Малохабыкская</w:t>
      </w:r>
      <w:proofErr w:type="spell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основная общеобразовательная   школа в установленном законодательством Российской Федерации порядке </w:t>
      </w:r>
      <w:proofErr w:type="spell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несѐт</w:t>
      </w:r>
      <w:proofErr w:type="spell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ответственность за реализацию не в полном </w:t>
      </w:r>
      <w:proofErr w:type="spell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объѐме</w:t>
      </w:r>
      <w:proofErr w:type="spell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образовательных программ в соответствии с годовым календарным учебным графиком.</w:t>
      </w:r>
      <w:proofErr w:type="gramEnd"/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Общий режим работы школы: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>Школа открыта для доступа в течение 5 дней в неделю с понедельника по пятницу</w:t>
      </w:r>
      <w:proofErr w:type="gramStart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выходными днями  является суббота   и  воскресенье.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праздничные дни (установленные законодательством РФ) образовательное учреждение не работает. </w:t>
      </w:r>
    </w:p>
    <w:p w:rsidR="000F1BD4" w:rsidRPr="000F1BD4" w:rsidRDefault="000F1BD4" w:rsidP="000F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каникулярные дни общий режим работы школы регламентируется приказом директора по ОУ, в котором устанавливается особый график работы. </w:t>
      </w:r>
    </w:p>
    <w:p w:rsidR="00BC0A33" w:rsidRPr="000F1BD4" w:rsidRDefault="00BC0A33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D4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F1BD4" w:rsidRPr="000F1BD4" w:rsidRDefault="000F1BD4" w:rsidP="000F1B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BD4" w:rsidRPr="000F1BD4" w:rsidTr="008B2A5C">
        <w:trPr>
          <w:trHeight w:val="552"/>
        </w:trPr>
        <w:tc>
          <w:tcPr>
            <w:tcW w:w="319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календарного периода</w:t>
            </w:r>
          </w:p>
        </w:tc>
        <w:tc>
          <w:tcPr>
            <w:tcW w:w="31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и окончания</w:t>
            </w:r>
          </w:p>
        </w:tc>
        <w:tc>
          <w:tcPr>
            <w:tcW w:w="319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2019-2020 год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02.09.2019г.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29.05.2020 г.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 </w:t>
            </w:r>
            <w:proofErr w:type="spellStart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– 33 недели</w:t>
            </w:r>
          </w:p>
          <w:p w:rsidR="000F1BD4" w:rsidRPr="000F1BD4" w:rsidRDefault="00383D0B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2- 4</w:t>
            </w:r>
            <w:r w:rsidR="000F1BD4"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F1BD4"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F1BD4"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-34 уч. недели       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02.09.2019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25.10.2019 г.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04.11.2019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27.12.2019 г.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 4 дня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vMerge w:val="restart"/>
            <w:tcBorders>
              <w:top w:val="nil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09.01.2020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20.03.2020 г.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недель 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9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vMerge w:val="restart"/>
            <w:tcBorders>
              <w:top w:val="nil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30.03.2020 г.</w:t>
            </w:r>
          </w:p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29.05.2020 г.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недель 1 день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91" w:type="dxa"/>
            <w:vMerge/>
            <w:tcBorders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26.10.2019-03.11.2019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дней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28.12.2019-08.01.2020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дней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Весенние каникулы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21.03.2020-29.03.2020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дней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каникулы в 1-х классах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10.02.2020-16.02.2020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 аттестация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20.04.2020-29.05.2020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D4" w:rsidRPr="000F1BD4" w:rsidTr="008B2A5C">
        <w:trPr>
          <w:trHeight w:val="552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D4" w:rsidRPr="000F1BD4" w:rsidRDefault="00383D0B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учебного года    </w:t>
            </w:r>
          </w:p>
          <w:p w:rsidR="000F1BD4" w:rsidRPr="000F1BD4" w:rsidRDefault="00383D0B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</w:t>
            </w:r>
            <w:r w:rsidR="000F1BD4"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D4" w:rsidRPr="000F1BD4" w:rsidRDefault="000F1BD4" w:rsidP="000F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1BD4" w:rsidRPr="000F1BD4" w:rsidRDefault="000F1BD4" w:rsidP="000F1BD4">
      <w:pPr>
        <w:suppressLineNumbers/>
        <w:suppressAutoHyphens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97C11" w:rsidRDefault="00BC0A33" w:rsidP="00D10C9E">
      <w:pPr>
        <w:spacing w:after="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5</w:t>
      </w:r>
      <w:r w:rsidR="00EB494F" w:rsidRPr="00EB494F">
        <w:rPr>
          <w:rFonts w:ascii="Times New Roman" w:hAnsi="Times New Roman" w:cs="Times New Roman"/>
          <w:b/>
        </w:rPr>
        <w:t>.В Организационный раздел внести дополнения: Кадровые условия реализации ООП ООО</w:t>
      </w:r>
    </w:p>
    <w:tbl>
      <w:tblPr>
        <w:tblOverlap w:val="never"/>
        <w:tblW w:w="1054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2455"/>
        <w:gridCol w:w="1155"/>
        <w:gridCol w:w="3322"/>
        <w:gridCol w:w="2311"/>
      </w:tblGrid>
      <w:tr w:rsidR="00E97C11" w:rsidRPr="00E97C11" w:rsidTr="00E97C11">
        <w:trPr>
          <w:trHeight w:hRule="exact" w:val="621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Должность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Должностные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обязанности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Количество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ставок/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имеющихся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работников / требуется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Уровень квалификации работников ОУ</w:t>
            </w:r>
          </w:p>
        </w:tc>
      </w:tr>
      <w:tr w:rsidR="00E97C11" w:rsidRPr="00E97C11" w:rsidTr="00E97C11">
        <w:trPr>
          <w:trHeight w:hRule="exact" w:val="858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Требования к уровню квалификации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Фактический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уровень</w:t>
            </w:r>
          </w:p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eastAsia="ru-RU" w:bidi="ru-RU"/>
              </w:rPr>
              <w:t>квалификации</w:t>
            </w:r>
          </w:p>
        </w:tc>
      </w:tr>
      <w:tr w:rsidR="00E97C11" w:rsidRPr="00E97C11" w:rsidTr="00E97C11">
        <w:trPr>
          <w:trHeight w:hRule="exact" w:val="342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Директор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Обеспечивает системную образовательную 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административно-хозяйственную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работу образовательного учреждения.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1/1/0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высшее профессиональное образование  по направлениям подготовки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«Государственное и муниципальное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управление», «Менеджмент»,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«Управление персоналом» и стаж работы на педагогических должностях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не менее 5 лет либо </w:t>
            </w:r>
            <w:proofErr w:type="gramStart"/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профессиональное образование и дополнительное профессиональное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образование в области </w:t>
            </w:r>
            <w:proofErr w:type="gramStart"/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государственного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 муниципального управления или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sz w:val="21"/>
                <w:szCs w:val="21"/>
              </w:rPr>
              <w:t>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образование, (Красноярский  государственный аграрный  университет, 2016, юриспруденция)</w:t>
            </w:r>
          </w:p>
          <w:p w:rsidR="00E97C11" w:rsidRPr="00E97C11" w:rsidRDefault="00E97C11" w:rsidP="00E9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курсовая подготовка в области менеджмента и экономики, </w:t>
            </w:r>
            <w:r w:rsidRPr="00E97C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стаж работы на руководящих должностях менее 5  лет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97C11" w:rsidRPr="00E97C11" w:rsidTr="00E97C11">
        <w:trPr>
          <w:trHeight w:hRule="exact" w:val="313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Заместитель директора по УВР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Координирует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работу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преподавателей, воспитателей, разработку учебно-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методической и иной документации. Обеспечивает совершенствование методов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организации образовательного процесса.     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 контроль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за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качеством образовательного процесса.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0F1BD4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0,5/1/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по направлениям подготовки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«Государственное и муниципальное управление», «Менеджмент»,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«Управление персоналом» и стаж работы на педагогических должностях не менее 5 лет либо высшее 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дополнительное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образование в области государственного и муниципального управления или  менеджмента и экономики и стаж работы на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педагогических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или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руководящих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должностях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не менее 5 лет.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 (Хакасский государственный университет, 2007г., русский язык и литература)</w:t>
            </w:r>
          </w:p>
          <w:p w:rsidR="00E97C11" w:rsidRPr="00E97C11" w:rsidRDefault="00E97C11" w:rsidP="00E9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 работы на руководящих должностях 7 лет.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97C11" w:rsidRPr="00E97C11" w:rsidTr="00E97C11">
        <w:trPr>
          <w:trHeight w:hRule="exact" w:val="30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lastRenderedPageBreak/>
              <w:t>Учитель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осуществляет обучение и воспитание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, способствует формированию общей культуры личности,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социализации,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осознанного выбора и освоения образовательных программ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383D0B" w:rsidP="00F11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4,28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.</w:t>
            </w:r>
            <w:r w:rsid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/</w:t>
            </w:r>
            <w:r w:rsidR="00F115B3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6</w:t>
            </w:r>
            <w:r w:rsid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/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.0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по направлению подготовки «Образование и педагогика» или в области, соответствующей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преподаваемому предмету, без предъявления требований к стажу работы либо высшее 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или среднее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профессиональное образование и дополнительное профессиональное образование по направлению деятельности в образовательном учреждении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без предъявления требований к стажу работы.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Высшее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</w:t>
            </w:r>
            <w:r w:rsidR="00F115B3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рофессиональное  образование -5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1 учитель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среднее профессиональное педагогическое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97C11" w:rsidRPr="00E97C11" w:rsidTr="00E97C11">
        <w:trPr>
          <w:trHeight w:hRule="exact" w:val="155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Социальный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комплекс мероприятий по воспитанию, образованию, развитию и социальной защите личности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 учреждениях, организациях и по месту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жительства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0,5\1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E97C1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Высшее профессиональное образование (ХГУ, 2010г, биология)</w:t>
            </w:r>
          </w:p>
        </w:tc>
      </w:tr>
      <w:tr w:rsidR="00E97C11" w:rsidRPr="00E97C11" w:rsidTr="00E97C11">
        <w:trPr>
          <w:trHeight w:hRule="exact" w:val="28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Педагог-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психолог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 профессиональную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деятельность, направленную на сохранение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психического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соматического и социального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благополучия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0F1BD4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0,25/1/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по направлению подготовки «Педагогика и психология» без предъявления требований к стажу работы либо высшее 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или среднее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профессиональное образование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ab/>
              <w:t>и дополнительное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по направлению подготовки «Педагогика и психология» без предъявления требований к стажу работы.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имеет высшее профессиональное образование по направлению «психология» 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 ХГУ им. Н.Ф. Катанова, 2013г.)</w:t>
            </w:r>
          </w:p>
        </w:tc>
      </w:tr>
      <w:tr w:rsidR="00E97C11" w:rsidRPr="00E97C11" w:rsidTr="00E97C11">
        <w:trPr>
          <w:trHeight w:hRule="exact" w:val="16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Педагог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организатор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способствует развитию и  деятельности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детских общественных организаций,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объединений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0,5/1/0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0F1BD4" w:rsidP="000F1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Средне – специальное</w:t>
            </w:r>
          </w:p>
        </w:tc>
      </w:tr>
      <w:tr w:rsidR="00E97C11" w:rsidRPr="00E97C11" w:rsidTr="00E97C11">
        <w:trPr>
          <w:trHeight w:hRule="exact" w:val="264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дополнительного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Осуществляет дополнительное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Образование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в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соответствии с 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образовательной</w:t>
            </w:r>
            <w:proofErr w:type="gramEnd"/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программой</w:t>
            </w: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,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развивает их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разнообразную  творческую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</w:t>
            </w:r>
            <w:r w:rsidR="000F1BD4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4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профессиональное образование или среднее профессиональное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0F1BD4" w:rsidP="000F1B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3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высшее, </w:t>
            </w:r>
            <w:r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1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средне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="00E97C11"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специальное</w:t>
            </w:r>
          </w:p>
        </w:tc>
      </w:tr>
      <w:tr w:rsidR="00E97C11" w:rsidRPr="00E97C11" w:rsidTr="00E97C11">
        <w:trPr>
          <w:trHeight w:hRule="exact" w:val="225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Педагог-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библиотекарь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обеспечивает доступ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  <w:proofErr w:type="gram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к информационным ресурсам, участвует в их духовно- нравственном воспитании, профориентации и социализации, содействует формированию информационной компетентности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обучающихся</w:t>
            </w: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</w:pPr>
          </w:p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0,5/1/0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высшее или среднее профессиональное образование по специальности «</w:t>
            </w:r>
            <w:proofErr w:type="spellStart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Библиотечно</w:t>
            </w:r>
            <w:proofErr w:type="spellEnd"/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</w:t>
            </w:r>
            <w:r w:rsidR="000C519B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–</w:t>
            </w: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 xml:space="preserve"> информационная деятельность»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C11" w:rsidRPr="00E97C11" w:rsidRDefault="00E97C11" w:rsidP="00E97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97C11">
              <w:rPr>
                <w:rFonts w:ascii="Times New Roman" w:eastAsia="Courier New" w:hAnsi="Times New Roman" w:cs="Times New Roman"/>
                <w:sz w:val="21"/>
                <w:szCs w:val="21"/>
                <w:lang w:eastAsia="ru-RU" w:bidi="ru-RU"/>
              </w:rPr>
              <w:t>Среднее  профессиональное</w:t>
            </w:r>
          </w:p>
        </w:tc>
      </w:tr>
    </w:tbl>
    <w:p w:rsidR="00936F8E" w:rsidRDefault="00936F8E" w:rsidP="00E97C11">
      <w:pPr>
        <w:rPr>
          <w:rFonts w:ascii="Times New Roman" w:hAnsi="Times New Roman" w:cs="Times New Roman"/>
          <w:sz w:val="24"/>
          <w:szCs w:val="24"/>
        </w:rPr>
      </w:pPr>
    </w:p>
    <w:p w:rsidR="00587150" w:rsidRDefault="00C1010F" w:rsidP="00C10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Курсовая подготовка учителей МКОУ </w:t>
      </w:r>
      <w:proofErr w:type="spellStart"/>
      <w:r w:rsidRPr="00C1010F">
        <w:rPr>
          <w:rFonts w:ascii="Times New Roman" w:hAnsi="Times New Roman" w:cs="Times New Roman"/>
          <w:b/>
          <w:sz w:val="24"/>
          <w:szCs w:val="24"/>
        </w:rPr>
        <w:t>Малохабыкская</w:t>
      </w:r>
      <w:proofErr w:type="spellEnd"/>
      <w:r w:rsidRPr="00C1010F">
        <w:rPr>
          <w:rFonts w:ascii="Times New Roman" w:hAnsi="Times New Roman" w:cs="Times New Roman"/>
          <w:b/>
          <w:sz w:val="24"/>
          <w:szCs w:val="24"/>
        </w:rPr>
        <w:t xml:space="preserve"> ООШ, участвующих в реализации ООП ООО</w:t>
      </w:r>
    </w:p>
    <w:tbl>
      <w:tblPr>
        <w:tblW w:w="10656" w:type="dxa"/>
        <w:tblInd w:w="-1066" w:type="dxa"/>
        <w:tblLayout w:type="fixed"/>
        <w:tblLook w:val="0000" w:firstRow="0" w:lastRow="0" w:firstColumn="0" w:lastColumn="0" w:noHBand="0" w:noVBand="0"/>
      </w:tblPr>
      <w:tblGrid>
        <w:gridCol w:w="1702"/>
        <w:gridCol w:w="1574"/>
        <w:gridCol w:w="4980"/>
        <w:gridCol w:w="2400"/>
      </w:tblGrid>
      <w:tr w:rsidR="00587150" w:rsidRPr="00587150" w:rsidTr="0058715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учителя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курсовой подготовки по  ФГОС ООО </w:t>
            </w:r>
          </w:p>
        </w:tc>
      </w:tr>
      <w:tr w:rsidR="00587150" w:rsidRPr="00587150" w:rsidTr="0058715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курсов, количество часов, дата прохождения курсов, место.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(напр. </w:t>
            </w:r>
            <w:r w:rsidR="000C519B"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ланируется, сроки, место)</w:t>
            </w: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Вагнер Татьяна Александровна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«Профессиональное управление государственными и муниципальными закупками»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2019</w:t>
            </w:r>
          </w:p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,2018</w:t>
            </w:r>
          </w:p>
          <w:p w:rsid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«Управление организацией: техники и стратегии современного менеджмента»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,2018</w:t>
            </w:r>
          </w:p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8B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>Зайцева Ирина Николаевна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Default="00587150" w:rsidP="008B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  <w:r w:rsidR="00C86C14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  <w:r w:rsidR="000332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32BF" w:rsidRPr="00587150" w:rsidRDefault="000332BF" w:rsidP="008B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587150" w:rsidRDefault="00587150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«Активизация основных видов деятельности учащихся на уроках русского языка и литературы в условиях введения ФГОС в основной школе»,2018</w:t>
            </w:r>
          </w:p>
          <w:p w:rsidR="00B81B7F" w:rsidRDefault="00B81B7F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«Интерактивные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методы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 практике школьного образования», 2019</w:t>
            </w:r>
          </w:p>
          <w:p w:rsidR="00B81B7F" w:rsidRPr="00587150" w:rsidRDefault="00B81B7F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и сопровождение олимпиадной деятельности учащихся», 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образовании», 2019</w:t>
            </w:r>
          </w:p>
        </w:tc>
      </w:tr>
      <w:tr w:rsidR="00F115B3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5B3" w:rsidRPr="00587150" w:rsidRDefault="00F115B3" w:rsidP="008B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Малеева Людмила Петровна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5B3" w:rsidRPr="00587150" w:rsidRDefault="00F115B3" w:rsidP="008B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5B3" w:rsidRPr="00587150" w:rsidRDefault="00F115B3" w:rsidP="00F115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F115B3" w:rsidRDefault="00F115B3" w:rsidP="00F115B3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F115B3" w:rsidRPr="00587150" w:rsidRDefault="00F115B3" w:rsidP="005871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5B3" w:rsidRDefault="00F115B3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Николай Александрович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F115B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F1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9B" w:rsidRPr="00587150" w:rsidRDefault="0040342C" w:rsidP="000C51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51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Default="0040342C" w:rsidP="004034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Обучается:</w:t>
            </w:r>
          </w:p>
          <w:p w:rsidR="0040342C" w:rsidRDefault="0040342C" w:rsidP="004034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«Специфика преподавания технологии с учетом реализации ФГОС», 2019</w:t>
            </w:r>
          </w:p>
          <w:p w:rsidR="0040342C" w:rsidRPr="00587150" w:rsidRDefault="0040342C" w:rsidP="004034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50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Садовская Татьяна Евгеньевна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Pr="00587150" w:rsidRDefault="00587150" w:rsidP="00F115B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F1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музыки, начальных классов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150" w:rsidRDefault="00B81B7F" w:rsidP="00B81B7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«Профессионально – педагогическая компетентность педагога дополнительного образования в условиях ФГОС», 2019</w:t>
            </w:r>
          </w:p>
          <w:p w:rsidR="00B81B7F" w:rsidRPr="00587150" w:rsidRDefault="00B81B7F" w:rsidP="00B81B7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«Оказание первой помощи»,2019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50" w:rsidRPr="00587150" w:rsidRDefault="00587150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B7F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B81B7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8B2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B81B7F" w:rsidRPr="00587150" w:rsidRDefault="00B81B7F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B7F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Римма Николаевна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B7F" w:rsidRPr="00587150" w:rsidRDefault="00B81B7F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«ФГОС: формирование и развитие у учащихся познавательных УУД»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,2019</w:t>
            </w:r>
          </w:p>
          <w:p w:rsidR="00B81B7F" w:rsidRDefault="00B81B7F" w:rsidP="00B81B7F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87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«Первая помощь»,2019</w:t>
            </w:r>
          </w:p>
          <w:p w:rsidR="00B81B7F" w:rsidRPr="00587150" w:rsidRDefault="00B81B7F" w:rsidP="00B81B7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содержание педагогической деятельности на уроках русского языка и литературы  в условиях ФГОС»,2017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B7F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Обучается «Система диагностики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начальной школе», 2019</w:t>
            </w:r>
          </w:p>
          <w:p w:rsidR="00B81B7F" w:rsidRPr="00587150" w:rsidRDefault="00B81B7F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обучения математике в основной и средней школе в условиях реализации ФГОС ОО», 2019</w:t>
            </w:r>
          </w:p>
        </w:tc>
      </w:tr>
      <w:tr w:rsidR="0040342C" w:rsidRPr="00587150" w:rsidTr="0058715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2C" w:rsidRPr="00587150" w:rsidRDefault="0040342C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Вайс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Рая Федоровна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2C" w:rsidRPr="00587150" w:rsidRDefault="0040342C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географии, биологии, химии, второго иностранного языка (немецкого языка)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2C" w:rsidRPr="00C86C14" w:rsidRDefault="0040342C" w:rsidP="004034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C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«ФГОС: формирование и развитие у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чащихся познавательных УУД»,2018</w:t>
            </w:r>
          </w:p>
          <w:p w:rsidR="0040342C" w:rsidRDefault="0040342C" w:rsidP="004034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C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«Первая помощь»,2019</w:t>
            </w:r>
          </w:p>
          <w:p w:rsidR="0040342C" w:rsidRPr="00C86C14" w:rsidRDefault="0040342C" w:rsidP="004034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«Организация и содержание педагогической деятельности на уроках географии  в условиях ФГОС»,2016</w:t>
            </w:r>
          </w:p>
          <w:p w:rsidR="0040342C" w:rsidRDefault="00B64B25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Профессиональная  переподготовка «Учитель иностранного языка»,2019</w:t>
            </w:r>
          </w:p>
          <w:p w:rsidR="00B64B25" w:rsidRPr="00587150" w:rsidRDefault="00B64B25" w:rsidP="00B81B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Профессиональная переподготовка «Учитель географии», 2019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25" w:rsidRDefault="00B64B25" w:rsidP="0058715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15B3" w:rsidRDefault="00F115B3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</w:p>
    <w:p w:rsidR="000332BF" w:rsidRPr="000332BF" w:rsidRDefault="000332BF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t>График прохождения аттестации педагогических работников</w:t>
      </w:r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br/>
        <w:t xml:space="preserve">МКОУ  </w:t>
      </w:r>
      <w:proofErr w:type="spellStart"/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t>Малохабыкская</w:t>
      </w:r>
      <w:proofErr w:type="spellEnd"/>
      <w:r w:rsidRPr="000332BF">
        <w:rPr>
          <w:rFonts w:ascii="Times New Roman" w:eastAsia="SimSun" w:hAnsi="Times New Roman" w:cs="Times New Roman"/>
          <w:b/>
          <w:bCs/>
          <w:sz w:val="24"/>
          <w:lang w:eastAsia="ru-RU"/>
        </w:rPr>
        <w:t xml:space="preserve">  ООШ</w:t>
      </w:r>
    </w:p>
    <w:p w:rsidR="000332BF" w:rsidRPr="000332BF" w:rsidRDefault="000332BF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Дата присвоения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/>
                <w:bCs/>
              </w:rPr>
            </w:pPr>
            <w:r w:rsidRPr="000332BF">
              <w:rPr>
                <w:rFonts w:ascii="Times New Roman" w:hAnsi="Times New Roman" w:cs="Times New Roman"/>
                <w:b/>
                <w:bCs/>
              </w:rPr>
              <w:t>Дата окончания действия категории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332BF">
              <w:rPr>
                <w:rFonts w:ascii="Times New Roman" w:hAnsi="Times New Roman" w:cs="Times New Roman"/>
                <w:bCs/>
              </w:rPr>
              <w:t>Вайс</w:t>
            </w:r>
            <w:proofErr w:type="spellEnd"/>
            <w:r w:rsidRPr="000332BF">
              <w:rPr>
                <w:rFonts w:ascii="Times New Roman" w:hAnsi="Times New Roman" w:cs="Times New Roman"/>
                <w:bCs/>
              </w:rPr>
              <w:t xml:space="preserve"> Рая Федоровна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24.12.2015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23.12.2020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Зайцева Ирина Николаевна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24.12.2015</w:t>
            </w:r>
          </w:p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 xml:space="preserve">23.12.2020 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Филиппова Римма Николаевна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22.12.2016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21.12.2021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Филиппов Николай Александрович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24.11.2016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23.11.2021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Малеева Людмила Петровна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22.12.2016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21.12.2021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Ольга Борисовна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Соответствие занимаемой должности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Pr="000332B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0332BF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Pr="000332B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0332BF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332BF" w:rsidRPr="000332BF" w:rsidTr="008B2A5C"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Вагнер</w:t>
            </w:r>
            <w:r w:rsidRPr="000332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Татьяна</w:t>
            </w:r>
            <w:r w:rsidRPr="000332B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 w:rsidRPr="000332B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1914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26.04.2018</w:t>
            </w:r>
          </w:p>
        </w:tc>
        <w:tc>
          <w:tcPr>
            <w:tcW w:w="1915" w:type="dxa"/>
          </w:tcPr>
          <w:p w:rsidR="000332BF" w:rsidRPr="000332BF" w:rsidRDefault="000332BF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25.04.2023</w:t>
            </w:r>
          </w:p>
        </w:tc>
      </w:tr>
      <w:tr w:rsidR="009F0BEE" w:rsidRPr="000332BF" w:rsidTr="008B2A5C">
        <w:tc>
          <w:tcPr>
            <w:tcW w:w="1914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Садовская Татьяна Евгеньевна</w:t>
            </w:r>
          </w:p>
        </w:tc>
        <w:tc>
          <w:tcPr>
            <w:tcW w:w="1914" w:type="dxa"/>
          </w:tcPr>
          <w:p w:rsidR="009F0BEE" w:rsidRPr="000332BF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914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категории</w:t>
            </w:r>
          </w:p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(молодой специалист)</w:t>
            </w:r>
          </w:p>
        </w:tc>
        <w:tc>
          <w:tcPr>
            <w:tcW w:w="1914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15" w:type="dxa"/>
          </w:tcPr>
          <w:p w:rsidR="009F0BEE" w:rsidRDefault="009F0BEE" w:rsidP="000332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0332BF" w:rsidRPr="000332BF" w:rsidRDefault="000332BF" w:rsidP="000332B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lang w:eastAsia="ru-RU"/>
        </w:rPr>
      </w:pPr>
    </w:p>
    <w:p w:rsidR="00587150" w:rsidRPr="00587150" w:rsidRDefault="00587150" w:rsidP="00587150">
      <w:pPr>
        <w:rPr>
          <w:rFonts w:ascii="Times New Roman" w:hAnsi="Times New Roman" w:cs="Times New Roman"/>
          <w:sz w:val="24"/>
          <w:szCs w:val="24"/>
        </w:rPr>
      </w:pPr>
    </w:p>
    <w:p w:rsidR="00587150" w:rsidRDefault="00587150" w:rsidP="00587150">
      <w:pPr>
        <w:rPr>
          <w:rFonts w:ascii="Times New Roman" w:hAnsi="Times New Roman" w:cs="Times New Roman"/>
          <w:sz w:val="24"/>
          <w:szCs w:val="24"/>
        </w:rPr>
      </w:pPr>
    </w:p>
    <w:p w:rsidR="00C1010F" w:rsidRPr="00587150" w:rsidRDefault="00587150" w:rsidP="00587150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1010F" w:rsidRPr="00587150" w:rsidSect="00204D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-Regular, 'Times 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A93"/>
    <w:multiLevelType w:val="multilevel"/>
    <w:tmpl w:val="A7365F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97860"/>
    <w:multiLevelType w:val="multilevel"/>
    <w:tmpl w:val="88047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97E08"/>
    <w:multiLevelType w:val="hybridMultilevel"/>
    <w:tmpl w:val="EEA61AEA"/>
    <w:lvl w:ilvl="0" w:tplc="0419000D">
      <w:start w:val="1"/>
      <w:numFmt w:val="bullet"/>
      <w:lvlText w:val=""/>
      <w:lvlJc w:val="left"/>
      <w:pPr>
        <w:ind w:left="-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CFF0D26"/>
    <w:multiLevelType w:val="multilevel"/>
    <w:tmpl w:val="1C508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CD"/>
    <w:rsid w:val="000332BF"/>
    <w:rsid w:val="00095438"/>
    <w:rsid w:val="000A31E8"/>
    <w:rsid w:val="000C519B"/>
    <w:rsid w:val="000F1BD4"/>
    <w:rsid w:val="000F538E"/>
    <w:rsid w:val="001441D7"/>
    <w:rsid w:val="00144DCD"/>
    <w:rsid w:val="00204DE2"/>
    <w:rsid w:val="00263081"/>
    <w:rsid w:val="002E53EE"/>
    <w:rsid w:val="002E7B5B"/>
    <w:rsid w:val="00377EC9"/>
    <w:rsid w:val="00383D0B"/>
    <w:rsid w:val="003A7D44"/>
    <w:rsid w:val="0040342C"/>
    <w:rsid w:val="004A383E"/>
    <w:rsid w:val="00587150"/>
    <w:rsid w:val="005C7808"/>
    <w:rsid w:val="00606410"/>
    <w:rsid w:val="00620A7A"/>
    <w:rsid w:val="0063008B"/>
    <w:rsid w:val="006F704C"/>
    <w:rsid w:val="0071111F"/>
    <w:rsid w:val="00822FB8"/>
    <w:rsid w:val="008B2A5C"/>
    <w:rsid w:val="00936F8E"/>
    <w:rsid w:val="009442FC"/>
    <w:rsid w:val="00962057"/>
    <w:rsid w:val="009C60C0"/>
    <w:rsid w:val="009F0BEE"/>
    <w:rsid w:val="00AF1079"/>
    <w:rsid w:val="00B64B25"/>
    <w:rsid w:val="00B81B7F"/>
    <w:rsid w:val="00BC0A33"/>
    <w:rsid w:val="00C1010F"/>
    <w:rsid w:val="00C20400"/>
    <w:rsid w:val="00C54608"/>
    <w:rsid w:val="00C67680"/>
    <w:rsid w:val="00C86C14"/>
    <w:rsid w:val="00CC47C6"/>
    <w:rsid w:val="00D10C9E"/>
    <w:rsid w:val="00DC0BC5"/>
    <w:rsid w:val="00E207AF"/>
    <w:rsid w:val="00E97C11"/>
    <w:rsid w:val="00EB1A40"/>
    <w:rsid w:val="00EB494F"/>
    <w:rsid w:val="00F115B3"/>
    <w:rsid w:val="00F71ECA"/>
    <w:rsid w:val="00FB4765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E2"/>
    <w:pPr>
      <w:ind w:left="720"/>
      <w:contextualSpacing/>
    </w:pPr>
  </w:style>
  <w:style w:type="paragraph" w:customStyle="1" w:styleId="Default">
    <w:name w:val="Default"/>
    <w:uiPriority w:val="99"/>
    <w:rsid w:val="006F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F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0332BF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E2"/>
    <w:pPr>
      <w:ind w:left="720"/>
      <w:contextualSpacing/>
    </w:pPr>
  </w:style>
  <w:style w:type="paragraph" w:customStyle="1" w:styleId="Default">
    <w:name w:val="Default"/>
    <w:uiPriority w:val="99"/>
    <w:rsid w:val="006F7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F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0332BF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2019-09-30T15:15:00Z</cp:lastPrinted>
  <dcterms:created xsi:type="dcterms:W3CDTF">2019-09-30T10:35:00Z</dcterms:created>
  <dcterms:modified xsi:type="dcterms:W3CDTF">2019-09-30T15:20:00Z</dcterms:modified>
</cp:coreProperties>
</file>